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1FA" w:rsidRPr="00D351FA" w:rsidRDefault="00D351FA" w:rsidP="00D351FA">
      <w:pPr>
        <w:jc w:val="right"/>
        <w:rPr>
          <w:sz w:val="21"/>
          <w:szCs w:val="21"/>
        </w:rPr>
      </w:pPr>
      <w:r w:rsidRPr="00D351FA">
        <w:rPr>
          <w:sz w:val="21"/>
          <w:szCs w:val="21"/>
        </w:rPr>
        <w:t>Chihuahua, Chih. México</w:t>
      </w:r>
    </w:p>
    <w:p w:rsidR="00D351FA" w:rsidRPr="00D351FA" w:rsidRDefault="00D351FA" w:rsidP="00D351FA">
      <w:pPr>
        <w:jc w:val="right"/>
        <w:rPr>
          <w:sz w:val="21"/>
          <w:szCs w:val="21"/>
        </w:rPr>
      </w:pPr>
      <w:r w:rsidRPr="00D351FA">
        <w:rPr>
          <w:sz w:val="21"/>
          <w:szCs w:val="21"/>
        </w:rPr>
        <w:t>24 de febrero del 2024</w:t>
      </w:r>
    </w:p>
    <w:p w:rsidR="00D351FA" w:rsidRDefault="00D351FA" w:rsidP="00696AA3">
      <w:pPr>
        <w:jc w:val="center"/>
        <w:rPr>
          <w:b/>
          <w:bCs/>
          <w:sz w:val="28"/>
          <w:szCs w:val="28"/>
        </w:rPr>
      </w:pPr>
    </w:p>
    <w:p w:rsidR="00696AA3" w:rsidRPr="00D351FA" w:rsidRDefault="00280B52" w:rsidP="00696AA3">
      <w:pPr>
        <w:jc w:val="center"/>
        <w:rPr>
          <w:b/>
          <w:bCs/>
          <w:sz w:val="28"/>
          <w:szCs w:val="28"/>
        </w:rPr>
      </w:pPr>
      <w:r w:rsidRPr="00D351FA">
        <w:rPr>
          <w:b/>
          <w:bCs/>
          <w:sz w:val="28"/>
          <w:szCs w:val="28"/>
        </w:rPr>
        <w:t>Se registran candidatos a presidentes municipales</w:t>
      </w:r>
      <w:r w:rsidR="00D351FA" w:rsidRPr="00D351FA">
        <w:rPr>
          <w:b/>
          <w:bCs/>
          <w:sz w:val="28"/>
          <w:szCs w:val="28"/>
        </w:rPr>
        <w:t xml:space="preserve"> y sindicaturas</w:t>
      </w:r>
      <w:r w:rsidRPr="00D351FA">
        <w:rPr>
          <w:b/>
          <w:bCs/>
          <w:sz w:val="28"/>
          <w:szCs w:val="28"/>
        </w:rPr>
        <w:t xml:space="preserve"> por el PRI </w:t>
      </w:r>
    </w:p>
    <w:p w:rsidR="00696AA3" w:rsidRPr="00280B52" w:rsidRDefault="00696AA3"/>
    <w:p w:rsidR="00696AA3" w:rsidRPr="00280B52" w:rsidRDefault="00D351FA" w:rsidP="00696AA3">
      <w:pPr>
        <w:spacing w:before="240" w:line="276" w:lineRule="auto"/>
      </w:pPr>
      <w:proofErr w:type="gramStart"/>
      <w:r>
        <w:t>Chihuahua.-</w:t>
      </w:r>
      <w:proofErr w:type="gramEnd"/>
      <w:r>
        <w:t xml:space="preserve"> </w:t>
      </w:r>
      <w:r w:rsidR="00280B52" w:rsidRPr="00280B52">
        <w:t>Este sábado en el Comité Directivo Estatal del se llevó a cabo el registro de las y los aspirantes a candidaturas para las presidencias municipales</w:t>
      </w:r>
      <w:r w:rsidR="00280B52">
        <w:t xml:space="preserve"> y sindicaturas</w:t>
      </w:r>
      <w:r w:rsidR="00280B52" w:rsidRPr="00280B52">
        <w:t xml:space="preserve">, en el recinto estuvieron los integrantes de la comisión de procesos internos tales como: Guillermo Márquez, José Silveyra, Mónica Meléndez, Rubén Núñez, Janeth Montes, Iván Avalos, </w:t>
      </w:r>
      <w:proofErr w:type="spellStart"/>
      <w:r w:rsidR="00280B52" w:rsidRPr="00280B52">
        <w:t>Karol</w:t>
      </w:r>
      <w:proofErr w:type="spellEnd"/>
      <w:r w:rsidR="00280B52" w:rsidRPr="00280B52">
        <w:t xml:space="preserve"> Ruíz y Manuela Hernández, quienes hicieron la recepción de documentación de todos los aspirantes.</w:t>
      </w:r>
    </w:p>
    <w:p w:rsidR="00280B52" w:rsidRPr="00280B52" w:rsidRDefault="00280B52" w:rsidP="00696AA3">
      <w:pPr>
        <w:spacing w:before="240" w:line="276" w:lineRule="auto"/>
      </w:pPr>
      <w:r w:rsidRPr="00280B52">
        <w:t xml:space="preserve">Durante el evento también se contó con la presencia de Alex Domínguez, dirigente estatal del PRI; </w:t>
      </w:r>
      <w:proofErr w:type="spellStart"/>
      <w:r w:rsidRPr="00280B52">
        <w:t>Kenya</w:t>
      </w:r>
      <w:proofErr w:type="spellEnd"/>
      <w:r w:rsidRPr="00280B52">
        <w:t xml:space="preserve"> Duran, secretaria general del PRI; José Benites, delegado del nacional del PRI, así como de Daniela Álvarez y Mario Mata candidatos al senado de la república por la alianza en Chihuahua.</w:t>
      </w:r>
    </w:p>
    <w:p w:rsidR="00280B52" w:rsidRPr="00280B52" w:rsidRDefault="00280B52" w:rsidP="00696AA3">
      <w:pPr>
        <w:spacing w:before="240" w:line="276" w:lineRule="auto"/>
      </w:pPr>
      <w:r w:rsidRPr="00280B52">
        <w:t>“En el PRI estamos listos para salir a recuperar la grandeza de Chihuahua, no nos vamos a detener porque con pasión y determinación llegaremos a todos los rincones del estado. No hay duda que la ciudadanía hoy requiere resultados y los resultados son garantía de los gobiernos priista, vamos juntos por el bien de Chihuahua”, expresó Alex Domínguez.</w:t>
      </w:r>
    </w:p>
    <w:p w:rsidR="00280B52" w:rsidRDefault="00280B52" w:rsidP="00696AA3">
      <w:pPr>
        <w:spacing w:before="240" w:line="276" w:lineRule="auto"/>
      </w:pPr>
      <w:r>
        <w:t xml:space="preserve">Los registros de los candidatos a las </w:t>
      </w:r>
      <w:r w:rsidRPr="00D351FA">
        <w:rPr>
          <w:b/>
          <w:bCs/>
        </w:rPr>
        <w:t>presidencias municipales</w:t>
      </w:r>
      <w:r>
        <w:t xml:space="preserve"> quedaron de la siguiente manera:</w:t>
      </w:r>
    </w:p>
    <w:tbl>
      <w:tblPr>
        <w:tblW w:w="6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3643"/>
      </w:tblGrid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MUNICIPIO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b/>
                <w:bCs/>
                <w:color w:val="000000"/>
                <w:lang w:eastAsia="es-ES_tradnl"/>
              </w:rPr>
              <w:t>REGISTROS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Coyame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del Sotol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Ilse </w:t>
            </w: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Gissel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Torres Coronado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Guerrero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Dr. Belisario Domínguez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María Fernanda Trevizo Ramos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Gran Morelos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Brissa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Lucero Gutiérrez Villarreal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Cusiguiriachi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Blanca Estela </w:t>
            </w: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Marioni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Camuñez</w:t>
            </w:r>
            <w:proofErr w:type="spellEnd"/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Carichí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Iván Alejandro Gutiérrez Montes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Casas Grandes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Roberto Lucero Galaz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Julimes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José Moncayo Porras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San Francisco de Borja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Norma Mendoza Quezada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Chínipas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Orión Rafael Cruz Armenta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Guachochi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José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Miguel 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Yáñez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Ronquillo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Allende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Jesús Soto 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Armendáriz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López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Dalila Maldonado Chaparro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Namiquipa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María Guadalupe Flores Olivas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lastRenderedPageBreak/>
              <w:t>San Francisco de Conchos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Norma Graciela Pavía 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Manríquez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Balleza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Augusto Medina Aguirre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Gómez Farías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María de los Ángeles Moreno Rascón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San Francisco del Oro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Santa Bárbara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Raúl Alberto </w:t>
            </w: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Antuna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Ulloa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Uruach</w:t>
            </w: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i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Marcelo Rascón </w:t>
            </w: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Félix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Guadalupe y Calvo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Julio César Chávez Ponce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Huejotitán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Luz María Quintana Chávez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Maguarichí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Francisco Manuel Campos Zamarrón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Buenaventura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Rogelio Pacheco Flores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Moris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Ocampo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Ana María Sáenz Campos 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Batopilas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Eduardo Arón Ruelas Fernández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Santa Isabel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Praxedis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G. Guerrero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Rosario Moreno López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Aquiles Serdán 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Teresa </w:t>
            </w: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Erives</w:t>
            </w:r>
            <w:proofErr w:type="spellEnd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Baca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Ojinaga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Andrés Ramos de Anda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Valle de Zaragoza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Alma Verónica Pérez Portillo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Morelos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Rosario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Matachí</w:t>
            </w:r>
            <w:proofErr w:type="spellEnd"/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Elisa Mariela Chavira Ocampo</w:t>
            </w:r>
          </w:p>
        </w:tc>
      </w:tr>
      <w:tr w:rsidR="00280B52" w:rsidRPr="00280B52" w:rsidTr="00280B52">
        <w:trPr>
          <w:trHeight w:val="320"/>
        </w:trPr>
        <w:tc>
          <w:tcPr>
            <w:tcW w:w="2680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Galeana</w:t>
            </w:r>
          </w:p>
        </w:tc>
        <w:tc>
          <w:tcPr>
            <w:tcW w:w="3643" w:type="dxa"/>
            <w:shd w:val="clear" w:color="auto" w:fill="auto"/>
            <w:noWrap/>
            <w:vAlign w:val="bottom"/>
            <w:hideMark/>
          </w:tcPr>
          <w:p w:rsidR="00280B52" w:rsidRPr="00280B52" w:rsidRDefault="00280B52" w:rsidP="00280B52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280B52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</w:tbl>
    <w:p w:rsidR="00280B52" w:rsidRDefault="00280B52" w:rsidP="00696AA3">
      <w:pPr>
        <w:spacing w:before="240" w:line="276" w:lineRule="auto"/>
      </w:pPr>
      <w:r>
        <w:t xml:space="preserve">Los registros de las </w:t>
      </w:r>
      <w:r w:rsidRPr="00D351FA">
        <w:rPr>
          <w:b/>
          <w:bCs/>
        </w:rPr>
        <w:t>sindicaturas</w:t>
      </w:r>
      <w:r>
        <w:t xml:space="preserve"> quedaron de la siguiente manera: </w:t>
      </w:r>
    </w:p>
    <w:p w:rsidR="00D351FA" w:rsidRPr="00280B52" w:rsidRDefault="00D351FA" w:rsidP="00696AA3">
      <w:pPr>
        <w:spacing w:before="240" w:line="276" w:lineRule="auto"/>
      </w:pPr>
    </w:p>
    <w:tbl>
      <w:tblPr>
        <w:tblW w:w="9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7"/>
        <w:gridCol w:w="5941"/>
      </w:tblGrid>
      <w:tr w:rsidR="00D351FA" w:rsidRPr="00D351FA" w:rsidTr="00D351FA">
        <w:trPr>
          <w:trHeight w:val="320"/>
        </w:trPr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ES_tradnl"/>
              </w:rPr>
            </w:pPr>
            <w:r w:rsidRPr="00D351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ES_tradnl"/>
              </w:rPr>
              <w:t xml:space="preserve">MUNICIPIO </w:t>
            </w:r>
          </w:p>
        </w:tc>
        <w:tc>
          <w:tcPr>
            <w:tcW w:w="5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ES_tradnl"/>
              </w:rPr>
            </w:pPr>
            <w:r w:rsidRPr="00D351F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s-MX" w:eastAsia="es-ES_tradnl"/>
              </w:rPr>
              <w:t>NOMBRE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Ahumada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Adán Daniel López Esparza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Aquiles Serdán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Francisco Javier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Estupiñon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Terrazas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Balleza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Geraldo Lozano Ochoa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Batopilas De Gómez Morín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José Guadalupe Cárdenas Gill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Buenaventura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María Del Carmen Carrasco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Camargo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María Eugenia Becerra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Carichí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Luz Elena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Jaquez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Olivas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Casas Grandes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Raymundo Bejarano Zubiate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Coyame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Del Sotol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Rodolfo Chaparro Cárdenas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Cuauhtémoc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Lourdes Mendoza Rodríguez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Delicias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Ana Gabriela Franco Diaz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lastRenderedPageBreak/>
              <w:t>Galeana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Gómez Farías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Marco Antonio Espinoza Fierro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Guachochi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Silvia Caro Hernández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Guadalupe Y Calvo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Domingo Vargas Chávez 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Hidalgo Del Parral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Dalila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Cliceria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Villalobos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Villalobos</w:t>
            </w:r>
            <w:proofErr w:type="spellEnd"/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Huejotitán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 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Ignacio Zaragoza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Blanca Sonia Garay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Janos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Sonia Pineda Martínez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Jiménez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María De Jesús Neri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Juárez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Jorge Luis Chavira Cano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La Cruz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Maguarichi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Rosalba Rivas Sinaloa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Matachí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Nicudemus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Javier Rivera Carrillo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Moris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Namiquipa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Dulce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Gisell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Ortega Márquez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Nuevo Casas Grandes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Priscila Acosta Villalpando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Ocampo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Edgar Rubén Paredes Parra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Ojinaga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José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Usmar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Lara Hernández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Rosales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José Guadalupe Sotelo Gallegos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Rosario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Convocatoria Desierta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San Francisco De Conchos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Carmelita Hidalgo Zubia 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Santa Barbara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Ana Karen Esparza Márquez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Urique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Reyna </w:t>
            </w: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Edwviges</w:t>
            </w:r>
            <w:proofErr w:type="spellEnd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Arreola Cruz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proofErr w:type="spellStart"/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Uruachi</w:t>
            </w:r>
            <w:proofErr w:type="spellEnd"/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Rafaela Zamarrón Rascón</w:t>
            </w:r>
          </w:p>
        </w:tc>
      </w:tr>
      <w:tr w:rsidR="00D351FA" w:rsidRPr="00D351FA" w:rsidTr="00D351FA">
        <w:trPr>
          <w:trHeight w:val="320"/>
        </w:trPr>
        <w:tc>
          <w:tcPr>
            <w:tcW w:w="3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Valle De Zaragoza</w:t>
            </w:r>
          </w:p>
        </w:tc>
        <w:tc>
          <w:tcPr>
            <w:tcW w:w="5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51FA" w:rsidRPr="00D351FA" w:rsidRDefault="00D351FA" w:rsidP="00D351FA">
            <w:pPr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D351FA">
              <w:rPr>
                <w:rFonts w:ascii="Calibri" w:eastAsia="Times New Roman" w:hAnsi="Calibri" w:cs="Calibri"/>
                <w:color w:val="000000"/>
                <w:lang w:eastAsia="es-ES_tradnl"/>
              </w:rPr>
              <w:t>Juan Pablo Carmona Caballero</w:t>
            </w:r>
          </w:p>
        </w:tc>
      </w:tr>
    </w:tbl>
    <w:p w:rsidR="00280B52" w:rsidRPr="00280B52" w:rsidRDefault="00280B52" w:rsidP="00696AA3">
      <w:pPr>
        <w:spacing w:before="240" w:line="276" w:lineRule="auto"/>
      </w:pPr>
    </w:p>
    <w:sectPr w:rsidR="00280B52" w:rsidRPr="00280B52" w:rsidSect="00C11311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F2B98" w:rsidRDefault="004F2B98" w:rsidP="00D351FA">
      <w:r>
        <w:separator/>
      </w:r>
    </w:p>
  </w:endnote>
  <w:endnote w:type="continuationSeparator" w:id="0">
    <w:p w:rsidR="004F2B98" w:rsidRDefault="004F2B98" w:rsidP="00D35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51FA" w:rsidRDefault="00D351FA" w:rsidP="00D351FA">
    <w:pPr>
      <w:pStyle w:val="Piedepgina"/>
      <w:jc w:val="center"/>
    </w:pPr>
    <w:r>
      <w:rPr>
        <w:noProof/>
      </w:rPr>
      <w:drawing>
        <wp:inline distT="0" distB="0" distL="0" distR="0">
          <wp:extent cx="1828800" cy="406400"/>
          <wp:effectExtent l="0" t="0" r="0" b="0"/>
          <wp:docPr id="168699283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6992832" name="Imagen 168699283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F2B98" w:rsidRDefault="004F2B98" w:rsidP="00D351FA">
      <w:r>
        <w:separator/>
      </w:r>
    </w:p>
  </w:footnote>
  <w:footnote w:type="continuationSeparator" w:id="0">
    <w:p w:rsidR="004F2B98" w:rsidRDefault="004F2B98" w:rsidP="00D35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B4DA0"/>
    <w:multiLevelType w:val="hybridMultilevel"/>
    <w:tmpl w:val="90C20536"/>
    <w:lvl w:ilvl="0" w:tplc="1D024E88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117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A3"/>
    <w:rsid w:val="00280B52"/>
    <w:rsid w:val="003643BB"/>
    <w:rsid w:val="004F2B98"/>
    <w:rsid w:val="0064280D"/>
    <w:rsid w:val="00696AA3"/>
    <w:rsid w:val="008C1CB2"/>
    <w:rsid w:val="008D7C21"/>
    <w:rsid w:val="009D3B74"/>
    <w:rsid w:val="00B51D24"/>
    <w:rsid w:val="00BA0AD4"/>
    <w:rsid w:val="00C11311"/>
    <w:rsid w:val="00C157A8"/>
    <w:rsid w:val="00D351FA"/>
    <w:rsid w:val="00E711F9"/>
    <w:rsid w:val="00EB13EA"/>
    <w:rsid w:val="00FC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3657A"/>
  <w15:chartTrackingRefBased/>
  <w15:docId w15:val="{89CF2FD7-1A9B-7F49-A820-7CFAE841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0B5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51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1F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351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1FA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2023-11-28T18:53:00Z</dcterms:created>
  <dcterms:modified xsi:type="dcterms:W3CDTF">2024-02-24T23:49:00Z</dcterms:modified>
</cp:coreProperties>
</file>